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line="600" w:lineRule="exact"/>
        <w:ind w:firstLine="645"/>
        <w:jc w:val="left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6"/>
        <w:tblW w:w="106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75"/>
        <w:gridCol w:w="2018"/>
        <w:gridCol w:w="2018"/>
        <w:gridCol w:w="2018"/>
        <w:gridCol w:w="15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部门整体支出绩效评价基础数据表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自评单位 ：                                                               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经费控制情况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2020年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决算数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30"/>
                <w:szCs w:val="30"/>
              </w:rPr>
              <w:t>125241.68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128655.36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126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718.88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（一）基本支出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30"/>
                <w:szCs w:val="30"/>
              </w:rPr>
              <w:t>89748.30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83755.65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85309.43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其中： 三公经费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8.42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8.5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8.35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1.公务用车购置和维护经费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2.出国经费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3.公务接待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（二）项目支出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31313"/>
                <w:spacing w:val="0"/>
                <w:sz w:val="30"/>
                <w:szCs w:val="30"/>
              </w:rPr>
              <w:t>35493.38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44899.71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41409.44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1、业务工作经费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2、专项经费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  <w:t>35493.38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44899.71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41409.44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其中：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幼儿园处置款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102.1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支持学前发展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1288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1288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助学金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1872.21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4970.28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4970.28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生均公用经费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1968.88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15985.48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12495.21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科教、教育支出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14172.36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8260.22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8260.22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与师大附中合作办学、化解大班额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购买学位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332.55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2822.2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2822.2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寄宿制学校条件改善、校舍维修改造资金等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1589.6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1335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1335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专项资金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7025.31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考点建设、高考经费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1672.74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577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577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足球经费、免费师范生培养费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301.45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221.93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221.93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培训、综合发展专项资金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104.21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教师后续培训费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128.3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200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200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城乡一体化建设、化解大班额等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24.93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2575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2575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提质改造、综合发展专项资金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4057.88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5177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5177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教育扶贫资金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1148.86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专项、工会资金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787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代课金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280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280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芙蓉学校校舍建设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500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500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高考大学生新生礼品定制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117.6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117.6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教师表彰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33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33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督导经费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铁路园建设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363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363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特殊教育专项补助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67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67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校车经费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124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124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补充数据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政府采购金额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9482.05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11975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9770.35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资产购置支出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c2ZGNiNDkwMTIyZTMyNDE2NzYyZWIxMzYwMjVlZTcifQ=="/>
  </w:docVars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A3F69"/>
    <w:rsid w:val="00103957"/>
    <w:rsid w:val="00152C6D"/>
    <w:rsid w:val="00162D39"/>
    <w:rsid w:val="001A67DB"/>
    <w:rsid w:val="001C3C29"/>
    <w:rsid w:val="001D51E5"/>
    <w:rsid w:val="001E080D"/>
    <w:rsid w:val="001F0C3B"/>
    <w:rsid w:val="00214427"/>
    <w:rsid w:val="00264552"/>
    <w:rsid w:val="00264EF9"/>
    <w:rsid w:val="00265724"/>
    <w:rsid w:val="0027426B"/>
    <w:rsid w:val="003130C4"/>
    <w:rsid w:val="0032192B"/>
    <w:rsid w:val="003479BD"/>
    <w:rsid w:val="003768D5"/>
    <w:rsid w:val="00416E61"/>
    <w:rsid w:val="0042790C"/>
    <w:rsid w:val="004506F9"/>
    <w:rsid w:val="004717A2"/>
    <w:rsid w:val="00473DF3"/>
    <w:rsid w:val="00487911"/>
    <w:rsid w:val="00491741"/>
    <w:rsid w:val="00500E5F"/>
    <w:rsid w:val="005122EF"/>
    <w:rsid w:val="0051441A"/>
    <w:rsid w:val="00517C33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3D1C"/>
    <w:rsid w:val="0062378F"/>
    <w:rsid w:val="00651EEC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4395"/>
    <w:rsid w:val="00717621"/>
    <w:rsid w:val="00720FF1"/>
    <w:rsid w:val="00727A53"/>
    <w:rsid w:val="007F3657"/>
    <w:rsid w:val="00812ED5"/>
    <w:rsid w:val="008277D9"/>
    <w:rsid w:val="0084478C"/>
    <w:rsid w:val="008A3E8D"/>
    <w:rsid w:val="009237C4"/>
    <w:rsid w:val="00944C48"/>
    <w:rsid w:val="00950252"/>
    <w:rsid w:val="00967F5D"/>
    <w:rsid w:val="009A0F95"/>
    <w:rsid w:val="009B3ADF"/>
    <w:rsid w:val="009C3B52"/>
    <w:rsid w:val="009E6E9A"/>
    <w:rsid w:val="00A01D2B"/>
    <w:rsid w:val="00A42218"/>
    <w:rsid w:val="00A70249"/>
    <w:rsid w:val="00A92440"/>
    <w:rsid w:val="00A92E9F"/>
    <w:rsid w:val="00AC286B"/>
    <w:rsid w:val="00B33BEA"/>
    <w:rsid w:val="00B57C9F"/>
    <w:rsid w:val="00B63572"/>
    <w:rsid w:val="00B845B3"/>
    <w:rsid w:val="00B85D8B"/>
    <w:rsid w:val="00BB4A40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44D62"/>
    <w:rsid w:val="00D75699"/>
    <w:rsid w:val="00DD06FF"/>
    <w:rsid w:val="00DD5FE9"/>
    <w:rsid w:val="00E00C7A"/>
    <w:rsid w:val="00E55B68"/>
    <w:rsid w:val="00E67BE6"/>
    <w:rsid w:val="00E8683C"/>
    <w:rsid w:val="00F74360"/>
    <w:rsid w:val="00FB462F"/>
    <w:rsid w:val="00FE16FA"/>
    <w:rsid w:val="00FE328A"/>
    <w:rsid w:val="05DA0CDE"/>
    <w:rsid w:val="13DA63FD"/>
    <w:rsid w:val="15310519"/>
    <w:rsid w:val="15313E7B"/>
    <w:rsid w:val="167A015C"/>
    <w:rsid w:val="19382F9C"/>
    <w:rsid w:val="1AE305AB"/>
    <w:rsid w:val="203144CA"/>
    <w:rsid w:val="22582856"/>
    <w:rsid w:val="278247CB"/>
    <w:rsid w:val="2D4D04C4"/>
    <w:rsid w:val="314F7827"/>
    <w:rsid w:val="3250280A"/>
    <w:rsid w:val="32811179"/>
    <w:rsid w:val="32FF15C5"/>
    <w:rsid w:val="33AC0D4E"/>
    <w:rsid w:val="3C101F85"/>
    <w:rsid w:val="3C184AFC"/>
    <w:rsid w:val="3C4E0CC8"/>
    <w:rsid w:val="3D5969C5"/>
    <w:rsid w:val="403B1C3B"/>
    <w:rsid w:val="43CE5F47"/>
    <w:rsid w:val="4A914F9A"/>
    <w:rsid w:val="4C251A45"/>
    <w:rsid w:val="505C17AE"/>
    <w:rsid w:val="50AE61C7"/>
    <w:rsid w:val="50E80A64"/>
    <w:rsid w:val="52E87329"/>
    <w:rsid w:val="587B075D"/>
    <w:rsid w:val="5C3F445D"/>
    <w:rsid w:val="5DAA3A63"/>
    <w:rsid w:val="61F85402"/>
    <w:rsid w:val="62025372"/>
    <w:rsid w:val="64DF5095"/>
    <w:rsid w:val="66B772E6"/>
    <w:rsid w:val="675414E6"/>
    <w:rsid w:val="6AC2703E"/>
    <w:rsid w:val="6C610152"/>
    <w:rsid w:val="6F133B6B"/>
    <w:rsid w:val="700C4D6C"/>
    <w:rsid w:val="702066C2"/>
    <w:rsid w:val="72247ABB"/>
    <w:rsid w:val="7AC04DA9"/>
    <w:rsid w:val="7D1C2323"/>
    <w:rsid w:val="7D875452"/>
    <w:rsid w:val="7F1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font81"/>
    <w:basedOn w:val="7"/>
    <w:qFormat/>
    <w:uiPriority w:val="0"/>
    <w:rPr>
      <w:rFonts w:hint="default" w:ascii="仿宋_GB2312" w:eastAsia="仿宋_GB2312" w:cs="仿宋_GB2312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4126-F3C8-492C-8834-B7F970C9E9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400</Words>
  <Characters>725</Characters>
  <Lines>30</Lines>
  <Paragraphs>19</Paragraphs>
  <TotalTime>3</TotalTime>
  <ScaleCrop>false</ScaleCrop>
  <LinksUpToDate>false</LinksUpToDate>
  <CharactersWithSpaces>816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Administrator</cp:lastModifiedBy>
  <cp:lastPrinted>2021-07-19T09:07:00Z</cp:lastPrinted>
  <dcterms:modified xsi:type="dcterms:W3CDTF">2022-08-03T09:07:16Z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9BE4140D94F04E0B9760FD94D5F433DC</vt:lpwstr>
  </property>
</Properties>
</file>