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801"/>
        <w:gridCol w:w="6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eastAsia="黑体"/>
                <w:b/>
                <w:sz w:val="24"/>
              </w:rPr>
              <w:t>姓名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职务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黑体" w:eastAsia="黑体"/>
                <w:b/>
                <w:sz w:val="24"/>
              </w:rPr>
            </w:pPr>
            <w:r>
              <w:rPr>
                <w:rFonts w:hint="eastAsia" w:ascii="黑体" w:eastAsia="黑体"/>
                <w:b/>
                <w:sz w:val="24"/>
              </w:rPr>
              <w:t>分工情况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val="en-US" w:eastAsia="zh-CN"/>
              </w:rPr>
            </w:pPr>
            <w:bookmarkStart w:id="0" w:name="OLE_LINK1" w:colFirst="0" w:colLast="0"/>
            <w:r>
              <w:rPr>
                <w:rFonts w:hint="eastAsia" w:ascii="黑体" w:hAnsi="宋体" w:eastAsia="黑体"/>
                <w:b/>
                <w:sz w:val="24"/>
                <w:lang w:val="en-US" w:eastAsia="zh-CN"/>
              </w:rPr>
              <w:t>谢正军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党委书记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主持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党委</w:t>
            </w:r>
            <w:r>
              <w:rPr>
                <w:rFonts w:hint="eastAsia" w:ascii="宋体" w:hAnsi="宋体"/>
                <w:b/>
                <w:sz w:val="24"/>
              </w:rPr>
              <w:t>全面工作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tabs>
                <w:tab w:val="left" w:pos="471"/>
              </w:tabs>
              <w:jc w:val="center"/>
              <w:rPr>
                <w:rFonts w:hint="eastAsia" w:ascii="黑体" w:hAnsi="宋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sz w:val="24"/>
                <w:lang w:val="en-US" w:eastAsia="zh-CN"/>
              </w:rPr>
              <w:t>付婷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镇 长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主持政府全面工作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罗永华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人大主席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主持</w:t>
            </w:r>
            <w:r>
              <w:rPr>
                <w:rFonts w:hint="eastAsia" w:ascii="宋体" w:hAnsi="宋体"/>
                <w:b/>
                <w:sz w:val="24"/>
                <w:lang w:eastAsia="zh-CN"/>
              </w:rPr>
              <w:t>人大</w:t>
            </w:r>
            <w:r>
              <w:rPr>
                <w:rFonts w:hint="eastAsia" w:ascii="宋体" w:hAnsi="宋体"/>
                <w:b/>
                <w:sz w:val="24"/>
              </w:rPr>
              <w:t>工作</w:t>
            </w:r>
          </w:p>
          <w:p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负责工会；主管农业农村工作、乡村振兴、财税、招商引资工作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李鑫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党委委员（负责政协、统战、应急管理工作）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 w:val="24"/>
                <w:lang w:eastAsia="zh-CN"/>
              </w:rPr>
              <w:t>联络政协工作</w:t>
            </w:r>
          </w:p>
          <w:p>
            <w:pPr>
              <w:jc w:val="center"/>
              <w:rPr>
                <w:rFonts w:hint="eastAsia" w:ascii="宋体" w:hAnsi="宋体" w:eastAsiaTheme="minorEastAsia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val="en-US" w:eastAsia="zh-CN"/>
              </w:rPr>
              <w:t>主管应急、统战、安全生产、环保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胡静波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副书记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主管</w:t>
            </w:r>
            <w:r>
              <w:rPr>
                <w:rFonts w:hint="eastAsia" w:ascii="宋体" w:hAnsi="宋体"/>
                <w:sz w:val="24"/>
                <w:lang w:eastAsia="zh-CN"/>
              </w:rPr>
              <w:t>政法、综治、信访、禁毒、发改、审计、国安、城乡居民医保、退役军人事务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sz w:val="24"/>
                <w:lang w:val="en-US" w:eastAsia="zh-CN"/>
              </w:rPr>
              <w:t>蒋政杰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挂职副书记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协助党委书记抓党建工作；</w:t>
            </w:r>
            <w:r>
              <w:rPr>
                <w:rFonts w:hint="eastAsia" w:ascii="宋体" w:hAnsi="宋体"/>
                <w:sz w:val="24"/>
                <w:lang w:eastAsia="zh-CN"/>
              </w:rPr>
              <w:t>协助乡村振兴、</w:t>
            </w:r>
            <w:bookmarkStart w:id="1" w:name="_GoBack"/>
            <w:bookmarkEnd w:id="1"/>
            <w:r>
              <w:rPr>
                <w:rFonts w:hint="eastAsia" w:ascii="宋体" w:hAnsi="宋体"/>
                <w:sz w:val="24"/>
                <w:lang w:eastAsia="zh-CN"/>
              </w:rPr>
              <w:t>安全生产、应急管理、环保工作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伍志勇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党委委员</w:t>
            </w:r>
          </w:p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纪委书记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负责纪检、监察工作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鲍利鹤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党委委员</w:t>
            </w:r>
          </w:p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组织委员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负责党建、组织、妇联、机关支部工作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刘嵘桂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党委委员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eastAsia="zh-CN"/>
              </w:rPr>
              <w:t>副镇长</w:t>
            </w:r>
          </w:p>
        </w:tc>
        <w:tc>
          <w:tcPr>
            <w:tcW w:w="6375" w:type="dxa"/>
            <w:vAlign w:val="center"/>
          </w:tcPr>
          <w:p>
            <w:pPr>
              <w:jc w:val="both"/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</w:pPr>
          </w:p>
          <w:p>
            <w:pPr>
              <w:jc w:val="center"/>
              <w:rPr>
                <w:rFonts w:hint="default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主管武装、</w:t>
            </w:r>
            <w:r>
              <w:rPr>
                <w:rFonts w:hint="eastAsia" w:ascii="宋体" w:hAnsi="宋体"/>
                <w:sz w:val="24"/>
                <w:lang w:eastAsia="zh-CN"/>
              </w:rPr>
              <w:t>自然资源、</w:t>
            </w:r>
            <w:r>
              <w:rPr>
                <w:rFonts w:eastAsia="黑体"/>
                <w:b/>
                <w:bCs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5106670</wp:posOffset>
                      </wp:positionH>
                      <wp:positionV relativeFrom="paragraph">
                        <wp:posOffset>948690</wp:posOffset>
                      </wp:positionV>
                      <wp:extent cx="1367155" cy="792480"/>
                      <wp:effectExtent l="4445" t="4445" r="19050" b="2222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7155" cy="792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02.1pt;margin-top:74.7pt;height:62.4pt;width:107.65pt;z-index:251659264;mso-width-relative:page;mso-height-relative:page;" fillcolor="#FFFFFF" filled="t" stroked="t" coordsize="21600,21600" o:gfxdata="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A5o1XjZAAAADAEAAA8AAAAAAAAAAQAgAAAAIgAA&#10;AGRycy9kb3ducmV2LnhtbFBLAQIUABQAAAAIAIdO4kAY4xsEBwIAADYEAAAOAAAAAAAAAAEAIAAA&#10;ACgBAABkcnMvZTJvRG9jLnhtbFBLBQYAAAAABgAGAFkBAAChBQAAAAA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宋体" w:hAnsi="宋体"/>
                <w:b w:val="0"/>
                <w:bCs w:val="0"/>
                <w:sz w:val="24"/>
                <w:lang w:eastAsia="zh-CN"/>
              </w:rPr>
              <w:t>民政、</w:t>
            </w:r>
            <w:r>
              <w:rPr>
                <w:rFonts w:hint="eastAsia" w:ascii="宋体" w:hAnsi="宋体"/>
                <w:sz w:val="24"/>
                <w:lang w:eastAsia="zh-CN"/>
              </w:rPr>
              <w:t>市场监督管理、残联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梁璇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党委委员</w:t>
            </w:r>
          </w:p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宣传委员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主管机关事务、财务审批、政务服务、机要、国有资产管理、人社、宣传、统计、文化教育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刘琪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副镇长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协管乡村振兴；分管卫健、计划、金融、电力、通讯、旅游，分管工业、交通、公路、春运、治超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default" w:ascii="黑体" w:hAnsi="宋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章玉青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人大副主席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协管人大、政法、综治、信访、禁毒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</w:rPr>
              <w:t>蒋安吉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二级主任科员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协管统战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</w:rPr>
              <w:t>陈秋林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二级主任科员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协管农业农村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</w:rPr>
              <w:t>张检成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三级主任科员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协助安全生产、应急管理、环保、工业、交通、公路、春运、治超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</w:rPr>
              <w:t>刘柏生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四级主任科员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协管电力、通讯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钟树祥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四级主任科员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协管城管、城建工作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郭龙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农业干事、医保专干；负责机关职工人事工作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何静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专职纪委副书记；协管纪检、监察工作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廖新辉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负责办公室工作、信访、项目监管、财政开源节流、示范办公室建设、统计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ind w:firstLine="482" w:firstLineChars="200"/>
              <w:jc w:val="both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  <w:t>蒋芳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武装干事、协助乡村振兴工作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both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val="en-US" w:eastAsia="zh-CN"/>
              </w:rPr>
              <w:t xml:space="preserve">  唐海澜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宣传干事，协助办公室工作、机要、档案、安全生产工作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彭丹阳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协助组织工作、团委书记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  <w:t>刘诗怡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协助办公室工作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  <w:t>吴懿珲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协助组织工作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  <w:t>雷一鸣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一般干部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协助安全生产、应急管理工作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罗</w:t>
            </w:r>
            <w:r>
              <w:rPr>
                <w:rFonts w:hint="eastAsia" w:ascii="黑体" w:hAnsi="宋体" w:eastAsia="黑体"/>
                <w:b/>
                <w:sz w:val="24"/>
                <w:lang w:val="en-US" w:eastAsia="zh-CN"/>
              </w:rPr>
              <w:t>显</w:t>
            </w: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兵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农业综合服务中心主任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负责农业农村事务工作；协助武装工作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徐小群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政务服务中心主任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负责政务服务中心工作</w:t>
            </w:r>
          </w:p>
        </w:tc>
      </w:tr>
    </w:tbl>
    <w:p/>
    <w:tbl>
      <w:tblPr>
        <w:tblStyle w:val="4"/>
        <w:tblW w:w="96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0"/>
        <w:gridCol w:w="1801"/>
        <w:gridCol w:w="63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朱勇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社会事业综合服务中心主任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负责社会事务工作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  <w:t>龚岳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退役军人事务站站长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  <w:t>负责退役军人事务站工作、协助政法、综治维稳等工作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  <w:t>肖秀斌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工作人员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协助政法、综治维稳、信访、禁毒工作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  <w:t>罗青山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工作人员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theme="minorBidi"/>
                <w:kern w:val="2"/>
                <w:sz w:val="24"/>
                <w:szCs w:val="24"/>
                <w:lang w:val="en-US" w:eastAsia="zh-CN" w:bidi="ar-SA"/>
              </w:rPr>
              <w:t>协助政法、综治维稳、信访、禁毒工作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罗齐全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工作人员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负责保险工作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宋体" w:eastAsia="黑体"/>
                <w:b/>
                <w:sz w:val="24"/>
                <w:lang w:eastAsia="zh-CN"/>
              </w:rPr>
              <w:t>伍冬生</w:t>
            </w: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sz w:val="24"/>
                <w:lang w:eastAsia="zh-CN"/>
              </w:rPr>
              <w:t>工作人员</w:t>
            </w: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协助安全生产、应急管理、环保工作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default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both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val="en-US"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6375" w:type="dxa"/>
            <w:vAlign w:val="center"/>
          </w:tcPr>
          <w:p>
            <w:pPr>
              <w:tabs>
                <w:tab w:val="left" w:pos="2057"/>
              </w:tabs>
              <w:jc w:val="left"/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/>
                <w:b/>
                <w:sz w:val="24"/>
                <w:lang w:eastAsia="zh-CN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  <w:jc w:val="center"/>
        </w:trPr>
        <w:tc>
          <w:tcPr>
            <w:tcW w:w="1520" w:type="dxa"/>
            <w:vAlign w:val="center"/>
          </w:tcPr>
          <w:p>
            <w:pPr>
              <w:jc w:val="center"/>
              <w:rPr>
                <w:rFonts w:hint="eastAsia" w:ascii="黑体" w:hAnsi="宋体" w:eastAsia="黑体" w:cstheme="minorBidi"/>
                <w:b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01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6375" w:type="dxa"/>
            <w:vAlign w:val="center"/>
          </w:tcPr>
          <w:p>
            <w:pPr>
              <w:jc w:val="center"/>
              <w:rPr>
                <w:rFonts w:hint="eastAsia" w:ascii="宋体" w:hAnsi="宋体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 w:ascii="方正小标宋简体" w:hAnsi="方正小标宋简体" w:eastAsia="方正小标宋简体" w:cs="方正小标宋简体"/>
        <w:sz w:val="44"/>
        <w:szCs w:val="44"/>
        <w:lang w:val="en-US" w:eastAsia="zh-CN"/>
      </w:rPr>
    </w:pPr>
    <w:r>
      <w:rPr>
        <w:rFonts w:hint="eastAsia" w:ascii="方正小标宋简体" w:hAnsi="方正小标宋简体" w:eastAsia="方正小标宋简体" w:cs="方正小标宋简体"/>
        <w:sz w:val="44"/>
        <w:szCs w:val="44"/>
        <w:lang w:eastAsia="zh-CN"/>
      </w:rPr>
      <w:t>新市镇</w:t>
    </w:r>
    <w:r>
      <w:rPr>
        <w:rFonts w:hint="eastAsia" w:ascii="方正小标宋简体" w:hAnsi="方正小标宋简体" w:eastAsia="方正小标宋简体" w:cs="方正小标宋简体"/>
        <w:sz w:val="44"/>
        <w:szCs w:val="44"/>
        <w:lang w:val="en-US" w:eastAsia="zh-CN"/>
      </w:rPr>
      <w:t>2023年度</w:t>
    </w:r>
    <w:r>
      <w:rPr>
        <w:rFonts w:hint="eastAsia" w:ascii="方正小标宋简体" w:hAnsi="方正小标宋简体" w:eastAsia="方正小标宋简体" w:cs="方正小标宋简体"/>
        <w:b/>
        <w:sz w:val="44"/>
        <w:szCs w:val="44"/>
        <w:lang w:eastAsia="zh-CN"/>
      </w:rPr>
      <w:t>干部</w:t>
    </w:r>
    <w:r>
      <w:rPr>
        <w:rFonts w:hint="eastAsia" w:ascii="方正小标宋简体" w:hAnsi="方正小标宋简体" w:eastAsia="方正小标宋简体" w:cs="方正小标宋简体"/>
        <w:b/>
        <w:sz w:val="44"/>
        <w:szCs w:val="44"/>
      </w:rPr>
      <w:t>分工情况一览表</w:t>
    </w:r>
  </w:p>
  <w:p>
    <w:pPr>
      <w:pStyle w:val="3"/>
      <w:rPr>
        <w:rFonts w:hint="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3YWQ4ZmM3M2U2ZDhiMDgyOWY3N2M3NTVkZTliNjgifQ=="/>
    <w:docVar w:name="KSO_WPS_MARK_KEY" w:val="3e368b17-6314-488e-b0e3-19b91e5a5354"/>
  </w:docVars>
  <w:rsids>
    <w:rsidRoot w:val="0D162EF3"/>
    <w:rsid w:val="04995AB9"/>
    <w:rsid w:val="063C3FB4"/>
    <w:rsid w:val="06C2196F"/>
    <w:rsid w:val="079977CB"/>
    <w:rsid w:val="07A35DBC"/>
    <w:rsid w:val="09BF12BE"/>
    <w:rsid w:val="09CE25C1"/>
    <w:rsid w:val="09FA3250"/>
    <w:rsid w:val="0CB15E3F"/>
    <w:rsid w:val="0D162EF3"/>
    <w:rsid w:val="0EEE4490"/>
    <w:rsid w:val="12620DBA"/>
    <w:rsid w:val="1334770D"/>
    <w:rsid w:val="1BF56D95"/>
    <w:rsid w:val="1CD654BB"/>
    <w:rsid w:val="1E2727E1"/>
    <w:rsid w:val="1EBE271B"/>
    <w:rsid w:val="1F4329FE"/>
    <w:rsid w:val="21ED1669"/>
    <w:rsid w:val="22894CD0"/>
    <w:rsid w:val="23465D90"/>
    <w:rsid w:val="25331210"/>
    <w:rsid w:val="27272CE9"/>
    <w:rsid w:val="29001ED2"/>
    <w:rsid w:val="2A061DDD"/>
    <w:rsid w:val="2BDE151B"/>
    <w:rsid w:val="2D3D495E"/>
    <w:rsid w:val="2D524DC8"/>
    <w:rsid w:val="2D9522A3"/>
    <w:rsid w:val="308D1B4E"/>
    <w:rsid w:val="31282BEB"/>
    <w:rsid w:val="31594D78"/>
    <w:rsid w:val="336C779D"/>
    <w:rsid w:val="338C2703"/>
    <w:rsid w:val="33FF0F7A"/>
    <w:rsid w:val="36BD1A09"/>
    <w:rsid w:val="370F649B"/>
    <w:rsid w:val="3ACD04D4"/>
    <w:rsid w:val="3D013A6B"/>
    <w:rsid w:val="3EE81692"/>
    <w:rsid w:val="41EA27E4"/>
    <w:rsid w:val="42C655FA"/>
    <w:rsid w:val="4730183D"/>
    <w:rsid w:val="4B677105"/>
    <w:rsid w:val="4CD24989"/>
    <w:rsid w:val="4CD8290C"/>
    <w:rsid w:val="4E8A3632"/>
    <w:rsid w:val="52312755"/>
    <w:rsid w:val="535D07C5"/>
    <w:rsid w:val="54537367"/>
    <w:rsid w:val="5804130E"/>
    <w:rsid w:val="5DB95311"/>
    <w:rsid w:val="5DFC5072"/>
    <w:rsid w:val="5E7F252E"/>
    <w:rsid w:val="635E6C8C"/>
    <w:rsid w:val="69C92C86"/>
    <w:rsid w:val="6C862891"/>
    <w:rsid w:val="6E7804BD"/>
    <w:rsid w:val="70A6671F"/>
    <w:rsid w:val="70C73FA6"/>
    <w:rsid w:val="734318DE"/>
    <w:rsid w:val="7CE35E15"/>
    <w:rsid w:val="7D4D180F"/>
    <w:rsid w:val="7EF97137"/>
    <w:rsid w:val="7F0A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897</Words>
  <Characters>897</Characters>
  <Lines>0</Lines>
  <Paragraphs>0</Paragraphs>
  <TotalTime>13</TotalTime>
  <ScaleCrop>false</ScaleCrop>
  <LinksUpToDate>false</LinksUpToDate>
  <CharactersWithSpaces>905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2020-02-27T02:05:00Z</dcterms:created>
  <dc:creator>Administrator</dc:creator>
  <cp:lastModifiedBy>WPS_1574250494</cp:lastModifiedBy>
  <cp:lastPrinted>2023-02-09T07:11:00Z</cp:lastPrinted>
  <dcterms:modified xsi:type="dcterms:W3CDTF">2023-11-06T07:48:27Z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37C560E52BFD4940B2AD839B0E3D0810</vt:lpwstr>
  </property>
</Properties>
</file>